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09"/>
        <w:gridCol w:w="4675"/>
      </w:tblGrid>
      <w:tr w:rsidR="00F02931" w:rsidTr="00F02931">
        <w:tc>
          <w:tcPr>
            <w:tcW w:w="4409" w:type="dxa"/>
          </w:tcPr>
          <w:p w:rsidR="00F02931" w:rsidRDefault="00F02931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  <w:p w:rsidR="00F02931" w:rsidRDefault="00F02931">
            <w:pPr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администрации муниципального образования</w:t>
            </w:r>
          </w:p>
          <w:p w:rsidR="00F02931" w:rsidRDefault="00F02931" w:rsidP="00F97B5B">
            <w:pPr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«Матвеевский район»</w:t>
            </w:r>
          </w:p>
          <w:p w:rsidR="00F97B5B" w:rsidRDefault="00F97B5B" w:rsidP="00F97B5B">
            <w:pPr>
              <w:spacing w:line="276" w:lineRule="auto"/>
              <w:jc w:val="center"/>
              <w:rPr>
                <w:sz w:val="32"/>
                <w:lang w:eastAsia="en-US"/>
              </w:rPr>
            </w:pPr>
          </w:p>
          <w:p w:rsidR="00F02931" w:rsidRDefault="00F02931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F02931" w:rsidRDefault="00F02931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:rsidR="00F02931" w:rsidRDefault="001A101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</w:t>
            </w:r>
            <w:r w:rsidR="00F02931">
              <w:rPr>
                <w:sz w:val="28"/>
                <w:lang w:eastAsia="en-US"/>
              </w:rPr>
              <w:t>.0</w:t>
            </w:r>
            <w:r w:rsidR="007D21BE">
              <w:rPr>
                <w:sz w:val="28"/>
                <w:lang w:eastAsia="en-US"/>
              </w:rPr>
              <w:t>4</w:t>
            </w:r>
            <w:r w:rsidR="00F02931">
              <w:rPr>
                <w:sz w:val="28"/>
                <w:lang w:eastAsia="en-US"/>
              </w:rPr>
              <w:t>.202</w:t>
            </w:r>
            <w:r>
              <w:rPr>
                <w:sz w:val="28"/>
                <w:lang w:eastAsia="en-US"/>
              </w:rPr>
              <w:t>5              № 01-10/121</w:t>
            </w:r>
          </w:p>
          <w:p w:rsidR="00F02931" w:rsidRDefault="00F0293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с.Матвеевка</w:t>
            </w:r>
          </w:p>
        </w:tc>
        <w:tc>
          <w:tcPr>
            <w:tcW w:w="4675" w:type="dxa"/>
          </w:tcPr>
          <w:p w:rsidR="00F02931" w:rsidRDefault="00F02931">
            <w:pPr>
              <w:spacing w:line="276" w:lineRule="auto"/>
              <w:rPr>
                <w:sz w:val="32"/>
                <w:lang w:eastAsia="en-US"/>
              </w:rPr>
            </w:pPr>
          </w:p>
        </w:tc>
      </w:tr>
    </w:tbl>
    <w:p w:rsidR="00F02931" w:rsidRDefault="00F02931" w:rsidP="00F02931">
      <w:pPr>
        <w:jc w:val="both"/>
        <w:rPr>
          <w:sz w:val="28"/>
          <w:szCs w:val="28"/>
        </w:rPr>
      </w:pP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7"/>
        <w:gridCol w:w="4857"/>
        <w:gridCol w:w="327"/>
      </w:tblGrid>
      <w:tr w:rsidR="00F02931" w:rsidTr="00F02931">
        <w:trPr>
          <w:trHeight w:val="271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931" w:rsidRDefault="00F0293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[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931" w:rsidRDefault="00F0293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 открытии лагерей дневного пребывания при образовательных организациях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931" w:rsidRDefault="00F0293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]</w:t>
            </w:r>
          </w:p>
        </w:tc>
      </w:tr>
    </w:tbl>
    <w:p w:rsidR="00F97B5B" w:rsidRDefault="00F97B5B" w:rsidP="006C57FC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02931" w:rsidRPr="00E7316F" w:rsidRDefault="00F02931" w:rsidP="00F97B5B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 xml:space="preserve">На основании постановлений администрации муниципального образования Матвеевский район от </w:t>
      </w:r>
      <w:r w:rsidR="001A1018">
        <w:rPr>
          <w:sz w:val="28"/>
          <w:szCs w:val="28"/>
        </w:rPr>
        <w:t>03</w:t>
      </w:r>
      <w:r w:rsidRPr="00E7316F">
        <w:rPr>
          <w:sz w:val="28"/>
          <w:szCs w:val="28"/>
        </w:rPr>
        <w:t>.0</w:t>
      </w:r>
      <w:r w:rsidR="00E7316F">
        <w:rPr>
          <w:sz w:val="28"/>
          <w:szCs w:val="28"/>
        </w:rPr>
        <w:t>4</w:t>
      </w:r>
      <w:r w:rsidRPr="00E7316F">
        <w:rPr>
          <w:sz w:val="28"/>
          <w:szCs w:val="28"/>
        </w:rPr>
        <w:t>.202</w:t>
      </w:r>
      <w:r w:rsidR="001A1018">
        <w:rPr>
          <w:sz w:val="28"/>
          <w:szCs w:val="28"/>
        </w:rPr>
        <w:t>5</w:t>
      </w:r>
      <w:r w:rsidRPr="00E7316F">
        <w:rPr>
          <w:sz w:val="28"/>
          <w:szCs w:val="28"/>
        </w:rPr>
        <w:t xml:space="preserve"> г. № </w:t>
      </w:r>
      <w:r w:rsidR="001A1018">
        <w:rPr>
          <w:sz w:val="28"/>
          <w:szCs w:val="28"/>
        </w:rPr>
        <w:t>165</w:t>
      </w:r>
      <w:r w:rsidRPr="00E7316F">
        <w:rPr>
          <w:sz w:val="28"/>
          <w:szCs w:val="28"/>
        </w:rPr>
        <w:t>-п «</w:t>
      </w:r>
      <w:r w:rsidRPr="00E7316F">
        <w:rPr>
          <w:sz w:val="28"/>
          <w:szCs w:val="28"/>
          <w:lang w:eastAsia="en-US"/>
        </w:rPr>
        <w:t>Об открытии лагерей дневного пребывания при образовательных организациях</w:t>
      </w:r>
      <w:r w:rsidR="001A1018">
        <w:rPr>
          <w:sz w:val="28"/>
          <w:szCs w:val="28"/>
          <w:lang w:eastAsia="en-US"/>
        </w:rPr>
        <w:t xml:space="preserve"> Матвеевского района</w:t>
      </w:r>
      <w:r w:rsidRPr="00E7316F">
        <w:rPr>
          <w:sz w:val="28"/>
          <w:szCs w:val="28"/>
        </w:rPr>
        <w:t>», в целях обеспечения полноценного отдыха, оздоровления и занятости детей и подростков района</w:t>
      </w:r>
    </w:p>
    <w:p w:rsidR="00F02931" w:rsidRPr="00E7316F" w:rsidRDefault="00F02931" w:rsidP="00F97B5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ПРИКАЗЫВАЮ:</w:t>
      </w:r>
    </w:p>
    <w:p w:rsidR="00F97B5B" w:rsidRDefault="00F02931" w:rsidP="00F97B5B">
      <w:pPr>
        <w:ind w:left="709"/>
        <w:jc w:val="both"/>
        <w:rPr>
          <w:sz w:val="28"/>
          <w:szCs w:val="28"/>
        </w:rPr>
      </w:pPr>
      <w:r w:rsidRPr="00F97B5B">
        <w:rPr>
          <w:sz w:val="28"/>
          <w:szCs w:val="28"/>
        </w:rPr>
        <w:t>1. Открыть лагеря дневного пребывания при образовательныхорганизациях</w:t>
      </w:r>
    </w:p>
    <w:p w:rsidR="00F02931" w:rsidRPr="00F97B5B" w:rsidRDefault="00F02931" w:rsidP="00F97B5B">
      <w:pPr>
        <w:jc w:val="both"/>
        <w:rPr>
          <w:sz w:val="28"/>
          <w:szCs w:val="28"/>
        </w:rPr>
      </w:pPr>
      <w:r w:rsidRPr="00F97B5B">
        <w:rPr>
          <w:sz w:val="28"/>
          <w:szCs w:val="28"/>
        </w:rPr>
        <w:t xml:space="preserve">района </w:t>
      </w:r>
      <w:r w:rsidR="00F97B5B" w:rsidRPr="00F97B5B">
        <w:rPr>
          <w:sz w:val="28"/>
          <w:szCs w:val="28"/>
        </w:rPr>
        <w:t xml:space="preserve">и </w:t>
      </w:r>
      <w:r w:rsidR="00F97B5B">
        <w:rPr>
          <w:sz w:val="28"/>
          <w:szCs w:val="28"/>
        </w:rPr>
        <w:t>у</w:t>
      </w:r>
      <w:r w:rsidR="00F97B5B" w:rsidRPr="00F97B5B">
        <w:rPr>
          <w:sz w:val="28"/>
          <w:szCs w:val="28"/>
        </w:rPr>
        <w:t>становить продолжительность смен в лагере, согласноприложению 1</w:t>
      </w:r>
      <w:r w:rsidR="00F97B5B">
        <w:rPr>
          <w:sz w:val="28"/>
          <w:szCs w:val="28"/>
        </w:rPr>
        <w:t>.</w:t>
      </w:r>
    </w:p>
    <w:p w:rsidR="00F02931" w:rsidRPr="00E7316F" w:rsidRDefault="00F02931" w:rsidP="00F97B5B">
      <w:pPr>
        <w:ind w:firstLine="70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 xml:space="preserve">2. Главному бухгалтеру МКУ «Учетный центр учреждений образования» </w:t>
      </w:r>
      <w:proofErr w:type="spellStart"/>
      <w:r w:rsidR="006C57FC">
        <w:rPr>
          <w:sz w:val="28"/>
          <w:szCs w:val="28"/>
        </w:rPr>
        <w:t>Ямалетдиновой</w:t>
      </w:r>
      <w:proofErr w:type="spellEnd"/>
      <w:r w:rsidRPr="00E7316F">
        <w:rPr>
          <w:sz w:val="28"/>
          <w:szCs w:val="28"/>
        </w:rPr>
        <w:t xml:space="preserve"> В.Р. обеспечить целевое использование бюджетных средств н мероприятия детского отдыха и оздоровления, в соответствии с нормативными документами.</w:t>
      </w:r>
    </w:p>
    <w:p w:rsidR="00F02931" w:rsidRPr="00E7316F" w:rsidRDefault="00F02931" w:rsidP="00F97B5B">
      <w:pPr>
        <w:ind w:firstLine="70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3. Руководителям образовательных организаций:</w:t>
      </w:r>
    </w:p>
    <w:p w:rsidR="00F97B5B" w:rsidRDefault="00F02931" w:rsidP="00F97B5B">
      <w:pPr>
        <w:ind w:left="709"/>
        <w:jc w:val="both"/>
        <w:rPr>
          <w:sz w:val="28"/>
          <w:szCs w:val="28"/>
        </w:rPr>
      </w:pPr>
      <w:r w:rsidRPr="00E7316F">
        <w:rPr>
          <w:sz w:val="28"/>
          <w:szCs w:val="28"/>
        </w:rPr>
        <w:t xml:space="preserve">2.1. Укомплектовать лагеря дневного пребывания </w:t>
      </w:r>
      <w:r w:rsidR="006C57FC" w:rsidRPr="00E7316F">
        <w:rPr>
          <w:sz w:val="28"/>
          <w:szCs w:val="28"/>
        </w:rPr>
        <w:t xml:space="preserve">подготовленными </w:t>
      </w:r>
      <w:r w:rsidR="006C57FC">
        <w:rPr>
          <w:sz w:val="28"/>
          <w:szCs w:val="28"/>
        </w:rPr>
        <w:t>кадрами</w:t>
      </w:r>
      <w:r w:rsidRPr="00E7316F">
        <w:rPr>
          <w:sz w:val="28"/>
          <w:szCs w:val="28"/>
        </w:rPr>
        <w:t>,</w:t>
      </w:r>
    </w:p>
    <w:p w:rsidR="00F02931" w:rsidRPr="00E7316F" w:rsidRDefault="00F02931" w:rsidP="00F97B5B">
      <w:pPr>
        <w:jc w:val="both"/>
        <w:rPr>
          <w:sz w:val="28"/>
          <w:szCs w:val="28"/>
        </w:rPr>
      </w:pPr>
      <w:r w:rsidRPr="00E7316F">
        <w:rPr>
          <w:sz w:val="28"/>
          <w:szCs w:val="28"/>
        </w:rPr>
        <w:t>обеспечив качественное выполнение ими своих обязанностей.</w:t>
      </w:r>
    </w:p>
    <w:p w:rsidR="00F02931" w:rsidRPr="00E7316F" w:rsidRDefault="00F02931" w:rsidP="00F97B5B">
      <w:pPr>
        <w:ind w:firstLine="70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3.2 Организовать работу лагерей дневного пребывания при</w:t>
      </w:r>
      <w:r w:rsidR="004A07B4">
        <w:rPr>
          <w:sz w:val="28"/>
          <w:szCs w:val="28"/>
        </w:rPr>
        <w:t xml:space="preserve"> </w:t>
      </w:r>
      <w:r w:rsidRPr="00E7316F">
        <w:rPr>
          <w:sz w:val="28"/>
          <w:szCs w:val="28"/>
        </w:rPr>
        <w:t>образовательных организациях района   в соответствии с нормативно-правовой документацией, используя средства субвенции из областного бюджета.</w:t>
      </w:r>
    </w:p>
    <w:p w:rsidR="00F97B5B" w:rsidRDefault="00F02931" w:rsidP="00F97B5B">
      <w:pPr>
        <w:numPr>
          <w:ilvl w:val="1"/>
          <w:numId w:val="1"/>
        </w:numPr>
        <w:tabs>
          <w:tab w:val="left" w:pos="709"/>
        </w:tabs>
        <w:ind w:left="720" w:hanging="11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3.3.  Обеспечить детей полноценным двухразовым горячим питанием,</w:t>
      </w:r>
      <w:r w:rsidRPr="00F97B5B">
        <w:rPr>
          <w:sz w:val="28"/>
          <w:szCs w:val="28"/>
        </w:rPr>
        <w:t>используя</w:t>
      </w:r>
    </w:p>
    <w:p w:rsidR="00F02931" w:rsidRPr="00F97B5B" w:rsidRDefault="00F02931" w:rsidP="00F97B5B">
      <w:pPr>
        <w:tabs>
          <w:tab w:val="left" w:pos="709"/>
        </w:tabs>
        <w:jc w:val="both"/>
        <w:rPr>
          <w:sz w:val="28"/>
          <w:szCs w:val="28"/>
        </w:rPr>
      </w:pPr>
      <w:r w:rsidRPr="00F97B5B">
        <w:rPr>
          <w:sz w:val="28"/>
          <w:szCs w:val="28"/>
        </w:rPr>
        <w:t>средства субвенции из расчета 1</w:t>
      </w:r>
      <w:r w:rsidR="004A07B4">
        <w:rPr>
          <w:sz w:val="28"/>
          <w:szCs w:val="28"/>
        </w:rPr>
        <w:t>38 рублей</w:t>
      </w:r>
      <w:r w:rsidRPr="00F97B5B">
        <w:rPr>
          <w:sz w:val="28"/>
          <w:szCs w:val="28"/>
        </w:rPr>
        <w:t xml:space="preserve"> </w:t>
      </w:r>
      <w:r w:rsidR="004A07B4">
        <w:rPr>
          <w:sz w:val="28"/>
          <w:szCs w:val="28"/>
        </w:rPr>
        <w:t>64</w:t>
      </w:r>
      <w:r w:rsidRPr="00F97B5B">
        <w:rPr>
          <w:sz w:val="28"/>
          <w:szCs w:val="28"/>
        </w:rPr>
        <w:t xml:space="preserve"> копеек в день на одного ребенка.</w:t>
      </w:r>
    </w:p>
    <w:p w:rsidR="00F97B5B" w:rsidRDefault="00F02931" w:rsidP="00F97B5B">
      <w:pPr>
        <w:numPr>
          <w:ilvl w:val="1"/>
          <w:numId w:val="1"/>
        </w:numPr>
        <w:tabs>
          <w:tab w:val="left" w:pos="709"/>
        </w:tabs>
        <w:ind w:left="720" w:hanging="11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3.4. Осуществлять постоянный контроль за качеством, поступающих</w:t>
      </w:r>
      <w:r w:rsidRPr="00F97B5B">
        <w:rPr>
          <w:sz w:val="28"/>
          <w:szCs w:val="28"/>
        </w:rPr>
        <w:t>продуктов</w:t>
      </w:r>
    </w:p>
    <w:p w:rsidR="00F02931" w:rsidRPr="00F97B5B" w:rsidRDefault="00F02931" w:rsidP="00F97B5B">
      <w:pPr>
        <w:tabs>
          <w:tab w:val="left" w:pos="709"/>
        </w:tabs>
        <w:jc w:val="both"/>
        <w:rPr>
          <w:sz w:val="28"/>
          <w:szCs w:val="28"/>
        </w:rPr>
      </w:pPr>
      <w:r w:rsidRPr="00F97B5B">
        <w:rPr>
          <w:sz w:val="28"/>
          <w:szCs w:val="28"/>
        </w:rPr>
        <w:t>питания, сроком их реализации и условиями хранения.</w:t>
      </w:r>
    </w:p>
    <w:p w:rsidR="00F97B5B" w:rsidRDefault="00F02931" w:rsidP="00F97B5B">
      <w:pPr>
        <w:ind w:left="720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3.5. Принять необходимые меры по обеспечению сохранности жизни издоровья</w:t>
      </w:r>
    </w:p>
    <w:p w:rsidR="00F02931" w:rsidRPr="00E7316F" w:rsidRDefault="00F02931" w:rsidP="00F97B5B">
      <w:pPr>
        <w:jc w:val="both"/>
        <w:rPr>
          <w:sz w:val="28"/>
          <w:szCs w:val="28"/>
        </w:rPr>
      </w:pPr>
      <w:r w:rsidRPr="00E7316F">
        <w:rPr>
          <w:sz w:val="28"/>
          <w:szCs w:val="28"/>
        </w:rPr>
        <w:t>детей, соблюдению мер безопасности.</w:t>
      </w:r>
    </w:p>
    <w:p w:rsidR="00F02931" w:rsidRPr="00E7316F" w:rsidRDefault="00F02931" w:rsidP="00F97B5B">
      <w:pPr>
        <w:ind w:firstLine="70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 xml:space="preserve">4. Специалистам отдела образования Прониной И.В., Мастеровой </w:t>
      </w:r>
      <w:proofErr w:type="spellStart"/>
      <w:r w:rsidRPr="00E7316F">
        <w:rPr>
          <w:sz w:val="28"/>
          <w:szCs w:val="28"/>
        </w:rPr>
        <w:t>В.К.,</w:t>
      </w:r>
      <w:r w:rsidR="00E7316F" w:rsidRPr="00E7316F">
        <w:rPr>
          <w:sz w:val="28"/>
          <w:szCs w:val="28"/>
        </w:rPr>
        <w:t>Осипишиной</w:t>
      </w:r>
      <w:proofErr w:type="spellEnd"/>
      <w:r w:rsidR="00E7316F" w:rsidRPr="00E7316F">
        <w:rPr>
          <w:sz w:val="28"/>
          <w:szCs w:val="28"/>
        </w:rPr>
        <w:t xml:space="preserve"> Т.Н.</w:t>
      </w:r>
      <w:r w:rsidRPr="00E7316F">
        <w:rPr>
          <w:sz w:val="28"/>
          <w:szCs w:val="28"/>
        </w:rPr>
        <w:t xml:space="preserve">  обеспечить контроль и координацию работы лагерей дневного пребывания.</w:t>
      </w:r>
    </w:p>
    <w:p w:rsidR="00F02931" w:rsidRDefault="00F02931" w:rsidP="00F97B5B">
      <w:pPr>
        <w:ind w:left="360" w:firstLine="348"/>
        <w:jc w:val="both"/>
        <w:rPr>
          <w:sz w:val="28"/>
          <w:szCs w:val="28"/>
        </w:rPr>
      </w:pPr>
      <w:r w:rsidRPr="00E7316F">
        <w:rPr>
          <w:sz w:val="28"/>
          <w:szCs w:val="28"/>
        </w:rPr>
        <w:t>5. Контроль за исполнением данного приказа оставляю за собой</w:t>
      </w:r>
    </w:p>
    <w:p w:rsidR="006C57FC" w:rsidRPr="00E7316F" w:rsidRDefault="00857B14" w:rsidP="00F97B5B">
      <w:pPr>
        <w:ind w:left="360" w:firstLine="34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55pt;margin-top:5.05pt;width:113.35pt;height:49.85pt;z-index:251658240" stroked="f" strokecolor="black [3213]">
            <v:textbox style="mso-next-textbox:#_x0000_s1026">
              <w:txbxContent>
                <w:p w:rsidR="00857B14" w:rsidRDefault="00857B14" w:rsidP="00857B14">
                  <w:r w:rsidRPr="005F22E3">
                    <w:rPr>
                      <w:noProof/>
                    </w:rPr>
                    <w:drawing>
                      <wp:inline distT="0" distB="0" distL="0" distR="0">
                        <wp:extent cx="1247140" cy="506358"/>
                        <wp:effectExtent l="19050" t="0" r="0" b="0"/>
                        <wp:docPr id="1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52753" t="47733" r="25922" b="46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140" cy="5063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0" w:type="auto"/>
        <w:tblInd w:w="295" w:type="dxa"/>
        <w:tblLook w:val="01E0"/>
      </w:tblPr>
      <w:tblGrid>
        <w:gridCol w:w="5423"/>
        <w:gridCol w:w="3852"/>
      </w:tblGrid>
      <w:tr w:rsidR="00F02931" w:rsidRPr="00E7316F" w:rsidTr="00F02931">
        <w:tc>
          <w:tcPr>
            <w:tcW w:w="5423" w:type="dxa"/>
            <w:hideMark/>
          </w:tcPr>
          <w:p w:rsidR="00F02931" w:rsidRPr="00E7316F" w:rsidRDefault="00F02931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7316F">
              <w:rPr>
                <w:sz w:val="28"/>
                <w:szCs w:val="28"/>
                <w:lang w:eastAsia="en-US"/>
              </w:rPr>
              <w:t xml:space="preserve">Заведующий отделом образования </w:t>
            </w:r>
          </w:p>
        </w:tc>
        <w:tc>
          <w:tcPr>
            <w:tcW w:w="3852" w:type="dxa"/>
            <w:hideMark/>
          </w:tcPr>
          <w:p w:rsidR="00F02931" w:rsidRPr="00E7316F" w:rsidRDefault="00F02931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7316F">
              <w:rPr>
                <w:sz w:val="28"/>
                <w:szCs w:val="28"/>
                <w:lang w:eastAsia="en-US"/>
              </w:rPr>
              <w:t xml:space="preserve">                        С.Н. Даньшов</w:t>
            </w:r>
          </w:p>
        </w:tc>
      </w:tr>
    </w:tbl>
    <w:p w:rsidR="00476624" w:rsidRDefault="00476624" w:rsidP="00F02931"/>
    <w:p w:rsidR="00F02931" w:rsidRDefault="00F02931" w:rsidP="00F02931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3"/>
        <w:gridCol w:w="5499"/>
      </w:tblGrid>
      <w:tr w:rsidR="00F02931" w:rsidTr="00F02931">
        <w:tc>
          <w:tcPr>
            <w:tcW w:w="2426" w:type="pct"/>
          </w:tcPr>
          <w:p w:rsidR="00F02931" w:rsidRDefault="00F02931">
            <w:pPr>
              <w:rPr>
                <w:lang w:eastAsia="en-US"/>
              </w:rPr>
            </w:pPr>
          </w:p>
        </w:tc>
        <w:tc>
          <w:tcPr>
            <w:tcW w:w="2574" w:type="pct"/>
            <w:hideMark/>
          </w:tcPr>
          <w:p w:rsidR="00F02931" w:rsidRDefault="00F02931">
            <w:pPr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6C57FC" w:rsidRDefault="00F02931">
            <w:pPr>
              <w:rPr>
                <w:lang w:eastAsia="en-US"/>
              </w:rPr>
            </w:pPr>
            <w:r>
              <w:rPr>
                <w:lang w:eastAsia="en-US"/>
              </w:rPr>
              <w:t>к приказу отдела образования администрации</w:t>
            </w:r>
          </w:p>
          <w:p w:rsidR="00F02931" w:rsidRDefault="00F029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 «Матвеевский район»</w:t>
            </w:r>
          </w:p>
          <w:p w:rsidR="00F02931" w:rsidRDefault="00F029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4A07B4">
              <w:rPr>
                <w:lang w:eastAsia="en-US"/>
              </w:rPr>
              <w:t>23</w:t>
            </w:r>
            <w:r>
              <w:rPr>
                <w:lang w:eastAsia="en-US"/>
              </w:rPr>
              <w:t>.0</w:t>
            </w:r>
            <w:r w:rsidR="006C57FC">
              <w:rPr>
                <w:lang w:eastAsia="en-US"/>
              </w:rPr>
              <w:t>4</w:t>
            </w:r>
            <w:r>
              <w:rPr>
                <w:lang w:eastAsia="en-US"/>
              </w:rPr>
              <w:t>.202</w:t>
            </w:r>
            <w:r w:rsidR="004A07B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г.№  </w:t>
            </w:r>
            <w:r w:rsidR="00F97B5B">
              <w:rPr>
                <w:lang w:eastAsia="en-US"/>
              </w:rPr>
              <w:t>01-10/</w:t>
            </w:r>
            <w:r w:rsidR="00E7316F">
              <w:rPr>
                <w:lang w:eastAsia="en-US"/>
              </w:rPr>
              <w:t>1</w:t>
            </w:r>
            <w:r w:rsidR="004A07B4">
              <w:rPr>
                <w:lang w:eastAsia="en-US"/>
              </w:rPr>
              <w:t>21</w:t>
            </w:r>
          </w:p>
        </w:tc>
      </w:tr>
    </w:tbl>
    <w:p w:rsidR="006C57FC" w:rsidRDefault="006C57FC" w:rsidP="00F02931">
      <w:pPr>
        <w:pStyle w:val="24"/>
        <w:shd w:val="clear" w:color="auto" w:fill="auto"/>
        <w:spacing w:before="0" w:after="0" w:line="322" w:lineRule="exact"/>
        <w:ind w:right="380" w:firstLine="0"/>
        <w:jc w:val="center"/>
        <w:rPr>
          <w:b/>
          <w:sz w:val="24"/>
          <w:szCs w:val="24"/>
        </w:rPr>
      </w:pPr>
    </w:p>
    <w:p w:rsidR="00F02931" w:rsidRDefault="00F02931" w:rsidP="00F02931">
      <w:pPr>
        <w:pStyle w:val="24"/>
        <w:shd w:val="clear" w:color="auto" w:fill="auto"/>
        <w:spacing w:before="0" w:after="0" w:line="322" w:lineRule="exact"/>
        <w:ind w:right="38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E7316F" w:rsidRDefault="00F02931" w:rsidP="00E7316F">
      <w:pPr>
        <w:pStyle w:val="4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работы лагерей дневного пребывания в 202</w:t>
      </w:r>
      <w:r w:rsidR="004A07B4">
        <w:rPr>
          <w:sz w:val="24"/>
          <w:szCs w:val="24"/>
        </w:rPr>
        <w:t>5</w:t>
      </w:r>
      <w:r>
        <w:rPr>
          <w:sz w:val="24"/>
          <w:szCs w:val="24"/>
        </w:rPr>
        <w:t xml:space="preserve"> г. при образовательных </w:t>
      </w:r>
      <w:r w:rsidR="004D0709">
        <w:rPr>
          <w:sz w:val="24"/>
          <w:szCs w:val="24"/>
        </w:rPr>
        <w:t>организациях Матвеевского</w:t>
      </w:r>
      <w:r>
        <w:rPr>
          <w:sz w:val="24"/>
          <w:szCs w:val="24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562"/>
        <w:gridCol w:w="5670"/>
        <w:gridCol w:w="1418"/>
        <w:gridCol w:w="1417"/>
        <w:gridCol w:w="1389"/>
      </w:tblGrid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лагеря дневного пребывания</w:t>
            </w:r>
          </w:p>
        </w:tc>
        <w:tc>
          <w:tcPr>
            <w:tcW w:w="42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</w:rPr>
              <w:t>количество детей</w:t>
            </w: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\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a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10.06.202</w:t>
            </w:r>
            <w:r>
              <w:rPr>
                <w:b/>
                <w:bCs/>
                <w:lang w:val="en-US" w:eastAsia="en-US"/>
              </w:rPr>
              <w:t>5</w:t>
            </w:r>
            <w:r>
              <w:rPr>
                <w:b/>
                <w:bCs/>
                <w:lang w:eastAsia="en-US"/>
              </w:rPr>
              <w:t>-23.06.202</w:t>
            </w:r>
            <w:r>
              <w:rPr>
                <w:b/>
                <w:bCs/>
                <w:lang w:val="en-US" w:eastAsia="en-US"/>
              </w:rPr>
              <w:t>5</w:t>
            </w:r>
            <w:r>
              <w:rPr>
                <w:b/>
                <w:bCs/>
                <w:lang w:eastAsia="en-US"/>
              </w:rPr>
              <w:t>г.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.07.2025г.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.2025г.</w:t>
            </w: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«Буревестник»</w:t>
            </w:r>
          </w:p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базе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«Лидер»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«Олимпиец»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 МБУДО «</w:t>
            </w:r>
            <w:proofErr w:type="spellStart"/>
            <w:r>
              <w:rPr>
                <w:sz w:val="20"/>
                <w:szCs w:val="20"/>
              </w:rPr>
              <w:t>Детско-юнощеская</w:t>
            </w:r>
            <w:proofErr w:type="spellEnd"/>
            <w:r>
              <w:rPr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«Звездный десант»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Кузькинского</w:t>
            </w:r>
            <w:proofErr w:type="spellEnd"/>
            <w:r>
              <w:rPr>
                <w:sz w:val="20"/>
                <w:szCs w:val="20"/>
              </w:rPr>
              <w:t xml:space="preserve"> филиала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«Восход»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Новоузелинского</w:t>
            </w:r>
            <w:proofErr w:type="spellEnd"/>
            <w:r>
              <w:rPr>
                <w:sz w:val="20"/>
                <w:szCs w:val="20"/>
              </w:rPr>
              <w:t xml:space="preserve">  филиала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«Родники»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Борискинского</w:t>
            </w:r>
            <w:proofErr w:type="spellEnd"/>
            <w:r>
              <w:rPr>
                <w:sz w:val="20"/>
                <w:szCs w:val="20"/>
              </w:rPr>
              <w:t xml:space="preserve">  филиала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Лагерь дневного пребывания «Ритм» на базе </w:t>
            </w:r>
            <w:proofErr w:type="spellStart"/>
            <w:r>
              <w:rPr>
                <w:b/>
                <w:bCs/>
                <w:lang w:eastAsia="en-US"/>
              </w:rPr>
              <w:t>Кульчумский</w:t>
            </w:r>
            <w:proofErr w:type="spellEnd"/>
            <w:r>
              <w:rPr>
                <w:b/>
                <w:bCs/>
                <w:lang w:eastAsia="en-US"/>
              </w:rPr>
              <w:t xml:space="preserve"> филиал МБОУ «Матвеевская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</w:t>
            </w: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a4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02.06.25025- 22.06.2025г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.07.202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-21.07.2025г.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«Маяк»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МБОУ «Сарай-Гирская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«Робинзоны»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Новоашировского</w:t>
            </w:r>
            <w:proofErr w:type="spellEnd"/>
            <w:r>
              <w:rPr>
                <w:sz w:val="20"/>
                <w:szCs w:val="20"/>
              </w:rPr>
              <w:t xml:space="preserve">   филиала МБОУ «Сарай-Гирская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«Родник»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sz w:val="20"/>
                <w:szCs w:val="20"/>
              </w:rPr>
              <w:t>Староякуповского</w:t>
            </w:r>
            <w:proofErr w:type="spellEnd"/>
            <w:r>
              <w:rPr>
                <w:sz w:val="20"/>
                <w:szCs w:val="20"/>
              </w:rPr>
              <w:t xml:space="preserve">    филиала МБОУ «Сарай-Гирская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«Колокольчик»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«Турист»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 МБОУ «</w:t>
            </w:r>
            <w:proofErr w:type="spellStart"/>
            <w:r>
              <w:rPr>
                <w:sz w:val="20"/>
                <w:szCs w:val="20"/>
              </w:rPr>
              <w:t>Кинельская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«Улыбка»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МБОУ «</w:t>
            </w:r>
            <w:proofErr w:type="spellStart"/>
            <w:r>
              <w:rPr>
                <w:sz w:val="20"/>
                <w:szCs w:val="20"/>
              </w:rPr>
              <w:t>Старокутлумбетьевская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«Солнышко»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МБОУ «</w:t>
            </w:r>
            <w:proofErr w:type="spellStart"/>
            <w:r>
              <w:rPr>
                <w:sz w:val="20"/>
                <w:szCs w:val="20"/>
              </w:rPr>
              <w:t>Староашировская</w:t>
            </w:r>
            <w:proofErr w:type="spellEnd"/>
            <w:r>
              <w:rPr>
                <w:sz w:val="20"/>
                <w:szCs w:val="20"/>
              </w:rPr>
              <w:t xml:space="preserve"> СОШ имени Героя Советского Союза </w:t>
            </w:r>
            <w:proofErr w:type="spellStart"/>
            <w:r>
              <w:rPr>
                <w:sz w:val="20"/>
                <w:szCs w:val="20"/>
              </w:rPr>
              <w:t>Шамкаева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Беляевича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«Солнышко»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«Емельяновская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Лагерь дневного пребывания «Подводное царство»</w:t>
            </w:r>
          </w:p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    МБОУ «Новожедринская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</w:tr>
      <w:tr w:rsidR="00D32FA4" w:rsidTr="00D32FA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FA4" w:rsidRDefault="00D32FA4">
            <w:pPr>
              <w:pStyle w:val="a4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FA4" w:rsidRDefault="00D32FA4">
            <w:pPr>
              <w:pStyle w:val="40"/>
              <w:shd w:val="clear" w:color="auto" w:fill="auto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D0648E" w:rsidRDefault="00D0648E">
      <w:bookmarkStart w:id="0" w:name="_GoBack"/>
      <w:bookmarkEnd w:id="0"/>
    </w:p>
    <w:sectPr w:rsidR="00D0648E" w:rsidSect="00F97B5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E2D"/>
    <w:multiLevelType w:val="hybridMultilevel"/>
    <w:tmpl w:val="E39A470C"/>
    <w:lvl w:ilvl="0" w:tplc="EF60B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A43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304CD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80F7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383F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425B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7ACE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E421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B1C8B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F5"/>
    <w:rsid w:val="00114BB3"/>
    <w:rsid w:val="00126BF5"/>
    <w:rsid w:val="001A1018"/>
    <w:rsid w:val="00476624"/>
    <w:rsid w:val="004A07B4"/>
    <w:rsid w:val="004D0709"/>
    <w:rsid w:val="006C57FC"/>
    <w:rsid w:val="007D21BE"/>
    <w:rsid w:val="00841975"/>
    <w:rsid w:val="00857B14"/>
    <w:rsid w:val="008836E9"/>
    <w:rsid w:val="009F70E9"/>
    <w:rsid w:val="00D0648E"/>
    <w:rsid w:val="00D32FA4"/>
    <w:rsid w:val="00E7316F"/>
    <w:rsid w:val="00F02931"/>
    <w:rsid w:val="00F9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93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0293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9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29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029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02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F029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2931"/>
    <w:pPr>
      <w:widowControl w:val="0"/>
      <w:shd w:val="clear" w:color="auto" w:fill="FFFFFF"/>
      <w:spacing w:before="660" w:after="120" w:line="0" w:lineRule="atLeast"/>
      <w:ind w:hanging="360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F029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2931"/>
    <w:pPr>
      <w:widowControl w:val="0"/>
      <w:shd w:val="clear" w:color="auto" w:fill="FFFFFF"/>
      <w:spacing w:before="60" w:line="278" w:lineRule="exact"/>
      <w:jc w:val="center"/>
    </w:pPr>
    <w:rPr>
      <w:b/>
      <w:bCs/>
      <w:sz w:val="22"/>
      <w:szCs w:val="22"/>
      <w:lang w:eastAsia="en-US"/>
    </w:rPr>
  </w:style>
  <w:style w:type="table" w:styleId="a3">
    <w:name w:val="Table Grid"/>
    <w:basedOn w:val="a1"/>
    <w:uiPriority w:val="59"/>
    <w:rsid w:val="00F02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7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E731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E73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31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1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32F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OOMATVEEVKA</dc:creator>
  <cp:keywords/>
  <dc:description/>
  <cp:lastModifiedBy>Секретарь</cp:lastModifiedBy>
  <cp:revision>6</cp:revision>
  <cp:lastPrinted>2024-04-11T07:26:00Z</cp:lastPrinted>
  <dcterms:created xsi:type="dcterms:W3CDTF">2024-04-11T07:31:00Z</dcterms:created>
  <dcterms:modified xsi:type="dcterms:W3CDTF">2025-04-24T09:32:00Z</dcterms:modified>
</cp:coreProperties>
</file>